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AF5A7D" w14:textId="77777777" w:rsidR="00572AC7" w:rsidRPr="00572AC7" w:rsidRDefault="00572AC7" w:rsidP="00572A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10C30582" w14:textId="642F570F" w:rsidR="00572AC7" w:rsidRPr="00572AC7" w:rsidRDefault="00572AC7" w:rsidP="00572AC7">
      <w:pPr>
        <w:pStyle w:val="Default"/>
        <w:jc w:val="right"/>
        <w:rPr>
          <w:rFonts w:ascii="Arial" w:hAnsi="Arial" w:cs="Arial"/>
          <w:sz w:val="22"/>
          <w:szCs w:val="22"/>
        </w:rPr>
      </w:pPr>
      <w:r w:rsidRPr="00572AC7">
        <w:rPr>
          <w:rFonts w:ascii="Arial" w:hAnsi="Arial" w:cs="Arial"/>
          <w:sz w:val="22"/>
          <w:szCs w:val="22"/>
        </w:rPr>
        <w:t xml:space="preserve"> </w:t>
      </w:r>
      <w:r w:rsidRPr="00572AC7">
        <w:rPr>
          <w:rFonts w:ascii="Arial" w:hAnsi="Arial" w:cs="Arial"/>
          <w:i/>
          <w:iCs/>
          <w:sz w:val="22"/>
          <w:szCs w:val="22"/>
        </w:rPr>
        <w:t>Załącznik nr 4 do SWZ</w:t>
      </w:r>
    </w:p>
    <w:p w14:paraId="3DA0C8A5" w14:textId="77777777" w:rsidR="00572AC7" w:rsidRPr="00572AC7" w:rsidRDefault="00572AC7" w:rsidP="00572AC7">
      <w:pPr>
        <w:pStyle w:val="Default"/>
        <w:rPr>
          <w:rFonts w:ascii="Arial" w:hAnsi="Arial" w:cs="Arial"/>
          <w:sz w:val="22"/>
          <w:szCs w:val="22"/>
        </w:rPr>
      </w:pPr>
    </w:p>
    <w:p w14:paraId="5408030A" w14:textId="443B54D0" w:rsidR="001025C6" w:rsidRDefault="00572AC7" w:rsidP="001025C6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  <w:r w:rsidRPr="00572AC7">
        <w:rPr>
          <w:rFonts w:ascii="Arial" w:hAnsi="Arial" w:cs="Arial"/>
          <w:b/>
          <w:bCs/>
          <w:sz w:val="22"/>
          <w:szCs w:val="22"/>
        </w:rPr>
        <w:t>OPIS PRZEDMIOTU ZAMÓWIENIA</w:t>
      </w:r>
    </w:p>
    <w:p w14:paraId="33317A91" w14:textId="77777777" w:rsidR="00DF5DAE" w:rsidRDefault="00DF5DAE" w:rsidP="001025C6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</w:p>
    <w:p w14:paraId="22DF5F25" w14:textId="77B6C0FD" w:rsidR="00774821" w:rsidRDefault="00DF5DAE" w:rsidP="00C95C9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1.</w:t>
      </w:r>
      <w:r w:rsidRPr="00DF5DAE">
        <w:rPr>
          <w:rFonts w:ascii="Arial" w:hAnsi="Arial" w:cs="Arial"/>
        </w:rPr>
        <w:t xml:space="preserve">Wykonawca zobowiązuje się dostarczyć Zamawiającemu towar własnym transportem wraz  z rozładunkiem na swój koszt i ryzyko do pomieszczeń magazynowych w siedzibie Zamawiającego, nieodpłatnie, w dniach wskazanych przez Zamawiającego i w godzinach wskazanych przez Zamawiającego. </w:t>
      </w:r>
    </w:p>
    <w:p w14:paraId="600E7D19" w14:textId="4F590088" w:rsidR="000301D9" w:rsidRPr="00B54C85" w:rsidRDefault="000301D9" w:rsidP="000301D9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Cz</w:t>
      </w:r>
      <w:r w:rsidR="00C93C8F">
        <w:rPr>
          <w:rFonts w:ascii="Arial" w:hAnsi="Arial" w:cs="Arial"/>
          <w:b/>
          <w:bCs/>
          <w:color w:val="auto"/>
          <w:sz w:val="22"/>
          <w:szCs w:val="22"/>
        </w:rPr>
        <w:t>ęść</w:t>
      </w:r>
      <w:r>
        <w:rPr>
          <w:rFonts w:ascii="Arial" w:hAnsi="Arial" w:cs="Arial"/>
          <w:b/>
          <w:bCs/>
          <w:color w:val="auto"/>
          <w:sz w:val="22"/>
          <w:szCs w:val="22"/>
        </w:rPr>
        <w:t xml:space="preserve"> 1</w:t>
      </w:r>
      <w:r w:rsidRPr="00B54C85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color w:val="auto"/>
          <w:sz w:val="22"/>
          <w:szCs w:val="22"/>
        </w:rPr>
        <w:t>–</w:t>
      </w:r>
      <w:r w:rsidRPr="00B54C85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color w:val="auto"/>
          <w:sz w:val="22"/>
          <w:szCs w:val="22"/>
        </w:rPr>
        <w:t>Mleko i przetwory mleczne</w:t>
      </w:r>
      <w:r w:rsidRPr="00B54C85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</w:p>
    <w:p w14:paraId="26E2049F" w14:textId="77777777" w:rsidR="000301D9" w:rsidRPr="00B54C85" w:rsidRDefault="000301D9" w:rsidP="000301D9">
      <w:pPr>
        <w:jc w:val="both"/>
        <w:rPr>
          <w:rFonts w:ascii="Arial" w:hAnsi="Arial" w:cs="Arial"/>
          <w:color w:val="000000"/>
        </w:rPr>
      </w:pPr>
      <w:r w:rsidRPr="00B54C85">
        <w:rPr>
          <w:rFonts w:ascii="Arial" w:hAnsi="Arial" w:cs="Arial"/>
          <w:color w:val="000000"/>
        </w:rPr>
        <w:t xml:space="preserve">Dostawa nabiału i produktów mleczarskich musi odbywać się następnego dnia od daty złożenia telefonicznego zamówienia. Średnia częstotliwość dostawy 2 razy w tygodniu lub                w zależności od potrzeb Zamawiającego w godzinach od 07.00 do 08.00. </w:t>
      </w:r>
    </w:p>
    <w:p w14:paraId="4F145BBC" w14:textId="00EE3ACE" w:rsidR="000301D9" w:rsidRPr="00B54C85" w:rsidRDefault="000301D9" w:rsidP="000301D9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Cz</w:t>
      </w:r>
      <w:r w:rsidR="00C93C8F">
        <w:rPr>
          <w:rFonts w:ascii="Arial" w:hAnsi="Arial" w:cs="Arial"/>
          <w:b/>
          <w:bCs/>
          <w:sz w:val="22"/>
          <w:szCs w:val="22"/>
        </w:rPr>
        <w:t xml:space="preserve">ęść </w:t>
      </w:r>
      <w:r w:rsidRPr="00B54C85">
        <w:rPr>
          <w:rFonts w:ascii="Arial" w:hAnsi="Arial" w:cs="Arial"/>
          <w:b/>
          <w:bCs/>
          <w:sz w:val="22"/>
          <w:szCs w:val="22"/>
        </w:rPr>
        <w:t>2 - Warzywa, owoce i jaj</w:t>
      </w:r>
      <w:r>
        <w:rPr>
          <w:rFonts w:ascii="Arial" w:hAnsi="Arial" w:cs="Arial"/>
          <w:b/>
          <w:bCs/>
          <w:sz w:val="22"/>
          <w:szCs w:val="22"/>
        </w:rPr>
        <w:t>k</w:t>
      </w:r>
      <w:r w:rsidRPr="00B54C85">
        <w:rPr>
          <w:rFonts w:ascii="Arial" w:hAnsi="Arial" w:cs="Arial"/>
          <w:b/>
          <w:bCs/>
          <w:sz w:val="22"/>
          <w:szCs w:val="22"/>
        </w:rPr>
        <w:t xml:space="preserve">a </w:t>
      </w:r>
    </w:p>
    <w:p w14:paraId="5B10271E" w14:textId="77777777" w:rsidR="000301D9" w:rsidRPr="00B54C85" w:rsidRDefault="000301D9" w:rsidP="000301D9">
      <w:pPr>
        <w:jc w:val="both"/>
        <w:rPr>
          <w:rFonts w:ascii="Arial" w:hAnsi="Arial" w:cs="Arial"/>
          <w:color w:val="000000"/>
        </w:rPr>
      </w:pPr>
      <w:r w:rsidRPr="00B54C85">
        <w:rPr>
          <w:rFonts w:ascii="Arial" w:hAnsi="Arial" w:cs="Arial"/>
          <w:color w:val="000000"/>
        </w:rPr>
        <w:t>Dostawa warzyw i owoców odbywać się będzie w zależności od potrzeb zamawiającego. Towar musi być dostarczony następnego dnia od daty złożenia zamówienia telefonicznego. Średnia częstotliwość dostawy 3 razy w tygodniu w godzinach od 07.00 do 08.00. Owoce tzw. Deserowe dostarczane będą przez Dostawcę w ilościach ściśle określonych                                   w zamówieniu.</w:t>
      </w:r>
    </w:p>
    <w:p w14:paraId="4662A43F" w14:textId="107443E8" w:rsidR="000301D9" w:rsidRPr="00B54C85" w:rsidRDefault="000301D9" w:rsidP="000301D9">
      <w:pPr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Cz</w:t>
      </w:r>
      <w:r w:rsidR="00C93C8F">
        <w:rPr>
          <w:rFonts w:ascii="Arial" w:hAnsi="Arial" w:cs="Arial"/>
          <w:b/>
          <w:bCs/>
          <w:color w:val="000000"/>
        </w:rPr>
        <w:t>ęść</w:t>
      </w:r>
      <w:r>
        <w:rPr>
          <w:rFonts w:ascii="Arial" w:hAnsi="Arial" w:cs="Arial"/>
          <w:b/>
          <w:bCs/>
          <w:color w:val="000000"/>
        </w:rPr>
        <w:t xml:space="preserve"> 3 </w:t>
      </w:r>
      <w:r w:rsidRPr="00B54C85">
        <w:rPr>
          <w:rFonts w:ascii="Arial" w:hAnsi="Arial" w:cs="Arial"/>
          <w:b/>
          <w:bCs/>
          <w:color w:val="000000"/>
        </w:rPr>
        <w:t xml:space="preserve"> – Mrożo</w:t>
      </w:r>
      <w:r>
        <w:rPr>
          <w:rFonts w:ascii="Arial" w:hAnsi="Arial" w:cs="Arial"/>
          <w:b/>
          <w:bCs/>
          <w:color w:val="000000"/>
        </w:rPr>
        <w:t xml:space="preserve">nki - </w:t>
      </w:r>
      <w:r w:rsidRPr="00B54C85">
        <w:rPr>
          <w:rFonts w:ascii="Arial" w:hAnsi="Arial" w:cs="Arial"/>
          <w:b/>
          <w:bCs/>
          <w:color w:val="000000"/>
        </w:rPr>
        <w:t xml:space="preserve"> ryby</w:t>
      </w:r>
    </w:p>
    <w:p w14:paraId="5143D01D" w14:textId="20A3063F" w:rsidR="000301D9" w:rsidRDefault="000301D9" w:rsidP="000301D9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B54C85">
        <w:rPr>
          <w:rFonts w:ascii="Arial" w:hAnsi="Arial" w:cs="Arial"/>
          <w:sz w:val="22"/>
          <w:szCs w:val="22"/>
        </w:rPr>
        <w:t xml:space="preserve">Dostawa mrożonych ryb odbywać się będzie w zależności od bieżących potrzeb Zamawiającego. Towar musi być dostarczony następnego dnia od daty złożenia zamówienia telefonicznego. Średnia częstotliwość dostawy 1 raz na tydzień w godzinach od 07.00 do 08.00. </w:t>
      </w:r>
      <w:r w:rsidRPr="00572AC7">
        <w:rPr>
          <w:rFonts w:ascii="Arial" w:hAnsi="Arial" w:cs="Arial"/>
          <w:color w:val="auto"/>
          <w:sz w:val="22"/>
          <w:szCs w:val="22"/>
        </w:rPr>
        <w:t xml:space="preserve">Zamawiający wymaga aby ryby mrożone, które zostaną zamówione </w:t>
      </w:r>
      <w:r w:rsidRPr="00B54C85">
        <w:rPr>
          <w:rFonts w:ascii="Arial" w:hAnsi="Arial" w:cs="Arial"/>
          <w:color w:val="auto"/>
          <w:sz w:val="22"/>
          <w:szCs w:val="22"/>
        </w:rPr>
        <w:t>przywożone były w temp. minimum (- 180 C) i pakowane w folię</w:t>
      </w:r>
    </w:p>
    <w:p w14:paraId="29337428" w14:textId="77777777" w:rsidR="000301D9" w:rsidRDefault="000301D9" w:rsidP="000301D9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54AEE351" w14:textId="12F82B4E" w:rsidR="000301D9" w:rsidRPr="00B54C85" w:rsidRDefault="000301D9" w:rsidP="000301D9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Cz</w:t>
      </w:r>
      <w:r w:rsidR="00C93C8F">
        <w:rPr>
          <w:rFonts w:ascii="Arial" w:hAnsi="Arial" w:cs="Arial"/>
          <w:b/>
          <w:bCs/>
          <w:color w:val="auto"/>
          <w:sz w:val="22"/>
          <w:szCs w:val="22"/>
        </w:rPr>
        <w:t xml:space="preserve">ęść </w:t>
      </w:r>
      <w:r w:rsidRPr="00B54C85">
        <w:rPr>
          <w:rFonts w:ascii="Arial" w:hAnsi="Arial" w:cs="Arial"/>
          <w:b/>
          <w:bCs/>
          <w:color w:val="auto"/>
          <w:sz w:val="22"/>
          <w:szCs w:val="22"/>
        </w:rPr>
        <w:t xml:space="preserve">4 </w:t>
      </w:r>
      <w:r>
        <w:rPr>
          <w:rFonts w:ascii="Arial" w:hAnsi="Arial" w:cs="Arial"/>
          <w:b/>
          <w:bCs/>
          <w:color w:val="auto"/>
          <w:sz w:val="22"/>
          <w:szCs w:val="22"/>
        </w:rPr>
        <w:t>–</w:t>
      </w:r>
      <w:r w:rsidRPr="00B54C85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color w:val="auto"/>
          <w:sz w:val="22"/>
          <w:szCs w:val="22"/>
        </w:rPr>
        <w:t>Mrożonki – owoce, warzywa</w:t>
      </w:r>
      <w:r w:rsidRPr="00B54C85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</w:p>
    <w:p w14:paraId="3916A5EB" w14:textId="35FBF122" w:rsidR="000301D9" w:rsidRPr="000301D9" w:rsidRDefault="000301D9" w:rsidP="00C95C96">
      <w:pPr>
        <w:jc w:val="both"/>
        <w:rPr>
          <w:rFonts w:ascii="Arial" w:hAnsi="Arial" w:cs="Arial"/>
          <w:color w:val="000000"/>
        </w:rPr>
      </w:pPr>
      <w:r w:rsidRPr="00B54C85">
        <w:rPr>
          <w:rFonts w:ascii="Arial" w:hAnsi="Arial" w:cs="Arial"/>
          <w:color w:val="000000"/>
        </w:rPr>
        <w:t xml:space="preserve">Dostawa mrożonek odbywać się będzie w zależności od bieżących potrzeb Zamawiającego. Towar musi być dostarczony następnego dnia od daty złożenia zamówienia telefonicznego. Średnia częstotliwość dostawy 1 raz na tydzień w godzinach od 07.00 do 08.00. </w:t>
      </w:r>
    </w:p>
    <w:p w14:paraId="6E51D505" w14:textId="2D32A1FA" w:rsidR="00774821" w:rsidRPr="00B54C85" w:rsidRDefault="000301D9" w:rsidP="00774821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Cz</w:t>
      </w:r>
      <w:r w:rsidR="00C93C8F">
        <w:rPr>
          <w:rFonts w:ascii="Arial" w:hAnsi="Arial" w:cs="Arial"/>
          <w:b/>
          <w:bCs/>
          <w:sz w:val="22"/>
          <w:szCs w:val="22"/>
        </w:rPr>
        <w:t>ęść</w:t>
      </w:r>
      <w:r w:rsidR="00774821" w:rsidRPr="00B54C85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5 </w:t>
      </w:r>
      <w:r w:rsidR="00774821" w:rsidRPr="00B54C85">
        <w:rPr>
          <w:rFonts w:ascii="Arial" w:hAnsi="Arial" w:cs="Arial"/>
          <w:b/>
          <w:bCs/>
          <w:sz w:val="22"/>
          <w:szCs w:val="22"/>
        </w:rPr>
        <w:t xml:space="preserve">- Mięso i przetwory mięsne </w:t>
      </w:r>
    </w:p>
    <w:p w14:paraId="322B572B" w14:textId="1D5E6D96" w:rsidR="00774821" w:rsidRPr="000301D9" w:rsidRDefault="00774821" w:rsidP="000301D9">
      <w:pPr>
        <w:jc w:val="both"/>
        <w:rPr>
          <w:rFonts w:ascii="Arial" w:hAnsi="Arial" w:cs="Arial"/>
          <w:b/>
          <w:bCs/>
          <w:color w:val="000000"/>
        </w:rPr>
      </w:pPr>
      <w:r w:rsidRPr="00B54C85">
        <w:rPr>
          <w:rFonts w:ascii="Arial" w:hAnsi="Arial" w:cs="Arial"/>
          <w:color w:val="000000"/>
        </w:rPr>
        <w:t>Dostawa mięsa i przetworów mięsnych odbywać się będzie w zależności od bieżących potrzeb Zamawiającego. Towar musi być dostarczony następnego dnia od daty złożenia telefonicznego zamówienia. Średnia częstotliwość dostawy mięsa i przetworów mięsnych wynosi od 2 do 3 razy  w tygodniu (oprócz niedziel i świąt) w godzinach od 07.00 do 08.00. Dopuszcza się różnicę w ilościach pomiędzy złożonym zamówieniem a realizacją dostawy nie więcej niż +/- 200 gram.</w:t>
      </w:r>
    </w:p>
    <w:p w14:paraId="43BBD00F" w14:textId="46C25E02" w:rsidR="00774821" w:rsidRPr="00B54C85" w:rsidRDefault="000301D9" w:rsidP="00774821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Cz</w:t>
      </w:r>
      <w:r w:rsidR="00C93C8F">
        <w:rPr>
          <w:rFonts w:ascii="Arial" w:hAnsi="Arial" w:cs="Arial"/>
          <w:b/>
          <w:bCs/>
          <w:color w:val="auto"/>
          <w:sz w:val="22"/>
          <w:szCs w:val="22"/>
        </w:rPr>
        <w:t xml:space="preserve">ęść </w:t>
      </w:r>
      <w:r w:rsidR="00774821" w:rsidRPr="00B54C85">
        <w:rPr>
          <w:rFonts w:ascii="Arial" w:hAnsi="Arial" w:cs="Arial"/>
          <w:b/>
          <w:bCs/>
          <w:color w:val="auto"/>
          <w:sz w:val="22"/>
          <w:szCs w:val="22"/>
        </w:rPr>
        <w:t xml:space="preserve">6 - Różne artykuły </w:t>
      </w:r>
      <w:r>
        <w:rPr>
          <w:rFonts w:ascii="Arial" w:hAnsi="Arial" w:cs="Arial"/>
          <w:b/>
          <w:bCs/>
          <w:color w:val="auto"/>
          <w:sz w:val="22"/>
          <w:szCs w:val="22"/>
        </w:rPr>
        <w:t>ogólno</w:t>
      </w:r>
      <w:r w:rsidR="00774821" w:rsidRPr="00B54C85">
        <w:rPr>
          <w:rFonts w:ascii="Arial" w:hAnsi="Arial" w:cs="Arial"/>
          <w:b/>
          <w:bCs/>
          <w:color w:val="auto"/>
          <w:sz w:val="22"/>
          <w:szCs w:val="22"/>
        </w:rPr>
        <w:t xml:space="preserve">spożywcze </w:t>
      </w:r>
    </w:p>
    <w:p w14:paraId="314DF037" w14:textId="2CCF4CCE" w:rsidR="00774821" w:rsidRPr="00B54C85" w:rsidRDefault="00774821" w:rsidP="00774821">
      <w:pPr>
        <w:jc w:val="both"/>
        <w:rPr>
          <w:rFonts w:ascii="Arial" w:hAnsi="Arial" w:cs="Arial"/>
          <w:color w:val="000000"/>
        </w:rPr>
      </w:pPr>
      <w:r w:rsidRPr="00B54C85">
        <w:rPr>
          <w:rFonts w:ascii="Arial" w:hAnsi="Arial" w:cs="Arial"/>
          <w:color w:val="000000"/>
        </w:rPr>
        <w:t>Dostawa artykułów spożywczych odbywać się będzie w zależności od bieżących potrzeb Zamawiającego. Towar musi być dostarczony następnego dnia od daty złożenia zamówienia telefonicznego. Średnia częstotliwość dostawy 1 raz na tydzień w godzinach od 07.00 do 08.00. Towar musi być dostarczany w opakowaniach i gramaturze podanej w załączniku ofertowym. Zamawiający zastrzega sobie prawo żądania próbek towarów w celu sprawdzenia                               i porównania jakości towaru dostarczanego do szkoły.</w:t>
      </w:r>
    </w:p>
    <w:p w14:paraId="622F2570" w14:textId="77777777" w:rsidR="00C95C96" w:rsidRDefault="00C95C96" w:rsidP="00774821">
      <w:pPr>
        <w:pStyle w:val="Default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16053F48" w14:textId="5098E067" w:rsidR="00774821" w:rsidRPr="00B54C85" w:rsidRDefault="000301D9" w:rsidP="00774821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lastRenderedPageBreak/>
        <w:t>Cz</w:t>
      </w:r>
      <w:r w:rsidR="00C93C8F">
        <w:rPr>
          <w:rFonts w:ascii="Arial" w:hAnsi="Arial" w:cs="Arial"/>
          <w:b/>
          <w:bCs/>
          <w:color w:val="auto"/>
          <w:sz w:val="22"/>
          <w:szCs w:val="22"/>
        </w:rPr>
        <w:t>ęść</w:t>
      </w:r>
      <w:r w:rsidR="00774821" w:rsidRPr="00B54C85">
        <w:rPr>
          <w:rFonts w:ascii="Arial" w:hAnsi="Arial" w:cs="Arial"/>
          <w:b/>
          <w:bCs/>
          <w:color w:val="auto"/>
          <w:sz w:val="22"/>
          <w:szCs w:val="22"/>
        </w:rPr>
        <w:t xml:space="preserve"> 7 - Pieczywo </w:t>
      </w:r>
    </w:p>
    <w:p w14:paraId="1711AC18" w14:textId="45BC133A" w:rsidR="00774821" w:rsidRPr="00DF5DAE" w:rsidRDefault="00774821" w:rsidP="00DF5DAE">
      <w:pPr>
        <w:jc w:val="both"/>
        <w:rPr>
          <w:rFonts w:ascii="Arial" w:hAnsi="Arial" w:cs="Arial"/>
          <w:color w:val="FF0000"/>
        </w:rPr>
      </w:pPr>
      <w:r w:rsidRPr="00B54C85">
        <w:rPr>
          <w:rFonts w:ascii="Arial" w:hAnsi="Arial" w:cs="Arial"/>
          <w:color w:val="000000"/>
        </w:rPr>
        <w:t>Dostawa pieczywa odbywać się będzie codziennie do godziny 10.00. Towar musi być dostarczony następnego dnia od daty złożenia telefonicznego zamówienia. Pozostałe produkty typu słodkie bułki, bułka tarta będą zamawiane w zależności od potrzeb za uprzednim powiadomieniem telefonicznym</w:t>
      </w:r>
      <w:r w:rsidRPr="00B54C85">
        <w:rPr>
          <w:rFonts w:ascii="Arial" w:hAnsi="Arial" w:cs="Arial"/>
          <w:color w:val="FF0000"/>
        </w:rPr>
        <w:t>.</w:t>
      </w:r>
    </w:p>
    <w:p w14:paraId="568D9364" w14:textId="77777777" w:rsidR="00DF5DAE" w:rsidRPr="00DF5DAE" w:rsidRDefault="00DF5DAE" w:rsidP="00DF5DAE">
      <w:pPr>
        <w:jc w:val="both"/>
        <w:rPr>
          <w:rFonts w:ascii="Arial" w:hAnsi="Arial" w:cs="Arial"/>
        </w:rPr>
      </w:pPr>
      <w:r w:rsidRPr="00DF5DAE">
        <w:rPr>
          <w:rFonts w:ascii="Arial" w:hAnsi="Arial" w:cs="Arial"/>
        </w:rPr>
        <w:t xml:space="preserve">2. Dostarczane sukcesywnie partie towaru będą odpowiednio opakowane i oznakowane                o najwyższej jakości z ważnym terminem przydatności do spożycia. Wykonawca oświadcza, że oferowany asortyment posiada aktualne świadectwa dopuszczające do spożycia                        i sprzedaży i zobowiązuje się dostarczyć je każdorazowo Zamawiającemu na jego wezwanie. </w:t>
      </w:r>
    </w:p>
    <w:p w14:paraId="105C5A78" w14:textId="77777777" w:rsidR="00DF5DAE" w:rsidRPr="00DF5DAE" w:rsidRDefault="00DF5DAE" w:rsidP="00DF5DAE">
      <w:pPr>
        <w:jc w:val="both"/>
        <w:rPr>
          <w:rFonts w:ascii="Arial" w:hAnsi="Arial" w:cs="Arial"/>
        </w:rPr>
      </w:pPr>
      <w:r w:rsidRPr="00DF5DAE">
        <w:rPr>
          <w:rFonts w:ascii="Arial" w:hAnsi="Arial" w:cs="Arial"/>
        </w:rPr>
        <w:t xml:space="preserve">3. Wykonawca udziela Zamawiającemu gwarancji jakości zdrowotnej i trwałości dostarczonej żywności do daty minimalnej trwałości lub terminu przydatności do spożycia, określonych na czytelnych etykietach. </w:t>
      </w:r>
    </w:p>
    <w:p w14:paraId="420759BA" w14:textId="77777777" w:rsidR="00DF5DAE" w:rsidRPr="00DF5DAE" w:rsidRDefault="00DF5DAE" w:rsidP="00DF5DAE">
      <w:pPr>
        <w:jc w:val="both"/>
        <w:rPr>
          <w:rFonts w:ascii="Arial" w:hAnsi="Arial" w:cs="Arial"/>
        </w:rPr>
      </w:pPr>
      <w:r w:rsidRPr="00DF5DAE">
        <w:rPr>
          <w:rFonts w:ascii="Arial" w:hAnsi="Arial" w:cs="Arial"/>
        </w:rPr>
        <w:t xml:space="preserve">4. Wykonawca gwarantuje Zamawiającemu, że dostarczona żywność będzie wolna od wad, będzie spełniać wszelkie wymagania określone przez Zamawiającego w specyfikacji warunków zamówienia. </w:t>
      </w:r>
    </w:p>
    <w:p w14:paraId="2F0A0DE3" w14:textId="77777777" w:rsidR="00DF5DAE" w:rsidRPr="00DF5DAE" w:rsidRDefault="00DF5DAE" w:rsidP="00DF5DAE">
      <w:pPr>
        <w:jc w:val="both"/>
        <w:rPr>
          <w:rFonts w:ascii="Arial" w:hAnsi="Arial" w:cs="Arial"/>
        </w:rPr>
      </w:pPr>
      <w:r w:rsidRPr="00DF5DAE">
        <w:rPr>
          <w:rFonts w:ascii="Arial" w:hAnsi="Arial" w:cs="Arial"/>
        </w:rPr>
        <w:t xml:space="preserve">5. Wykonawca gwarantuje, że dostarczone produkty będą odpowiadały przepisom ustawy z 25 sierpnia 2006 r. o bezpieczeństwie żywności i żywienia (t.j. Dz.U. z 2020 r. poz. 2021 ze zm.) oraz aktów wykonawczych do niej. Każdy produkt winny być wyprodukowany i wprowadzony do obrotu zgodnie z normami systemu HACCP. Produkty mają być oznakowane zgodnie z wymogami rozporządzenia w sprawie znakowania poszczególnych rodzajów środków spożywczych (Dz.U. z 2015 r. poz.29) tzn. muszą zawierać: nazwę, wykaz i ilość składników lub kategorii składników, zawartość netto w opakowaniu, datę minimalnej trwałości do spożycia, warunki przechowywania, firmę i adres producenta. </w:t>
      </w:r>
    </w:p>
    <w:p w14:paraId="2FC384B9" w14:textId="77777777" w:rsidR="00DF5DAE" w:rsidRPr="00DF5DAE" w:rsidRDefault="00DF5DAE" w:rsidP="00DF5DAE">
      <w:pPr>
        <w:jc w:val="both"/>
        <w:rPr>
          <w:rFonts w:ascii="Arial" w:hAnsi="Arial" w:cs="Arial"/>
        </w:rPr>
      </w:pPr>
      <w:r w:rsidRPr="00DF5DAE">
        <w:rPr>
          <w:rFonts w:ascii="Arial" w:hAnsi="Arial" w:cs="Arial"/>
        </w:rPr>
        <w:t xml:space="preserve">6. Przez cały okres realizacji Umowy wykonawca musi posiadać decyzję właściwego organu Inspekcji Weterynaryjnej lub Państwowej Inspekcji Sanitarnej dotyczącą możliwości produkcji lub obrotu danego produktu będącego przedmiotem zamówienia. </w:t>
      </w:r>
    </w:p>
    <w:p w14:paraId="7AC77D14" w14:textId="77777777" w:rsidR="00DF5DAE" w:rsidRPr="00DF5DAE" w:rsidRDefault="00DF5DAE" w:rsidP="00DF5DAE">
      <w:pPr>
        <w:jc w:val="both"/>
        <w:rPr>
          <w:rFonts w:ascii="Arial" w:hAnsi="Arial" w:cs="Arial"/>
        </w:rPr>
      </w:pPr>
      <w:r w:rsidRPr="00DF5DAE">
        <w:rPr>
          <w:rFonts w:ascii="Arial" w:hAnsi="Arial" w:cs="Arial"/>
        </w:rPr>
        <w:t xml:space="preserve">7. Wymagania jakie powinien spełnić wykonawca w zakresie opakowań: pojemniki plastikowe, z pokrywami, czyste, bez obcych zapachów, powinny być przeznaczone tylko dla jednego asortymentu, elementy powinny być ułożone w opakowaniu w sposób niepowodujący deformacji i zapewniający estetyczny wygląd gotowego wyrobu. </w:t>
      </w:r>
    </w:p>
    <w:p w14:paraId="52165A3B" w14:textId="7E4B7857" w:rsidR="00DF5DAE" w:rsidRPr="00DF5DAE" w:rsidRDefault="00DF5DAE" w:rsidP="00DF5DAE">
      <w:pPr>
        <w:jc w:val="both"/>
        <w:rPr>
          <w:rFonts w:ascii="Arial" w:hAnsi="Arial" w:cs="Arial"/>
        </w:rPr>
      </w:pPr>
      <w:r w:rsidRPr="00DF5DAE">
        <w:rPr>
          <w:rFonts w:ascii="Arial" w:hAnsi="Arial" w:cs="Arial"/>
        </w:rPr>
        <w:t xml:space="preserve">8. Przy każdej dostawie Wykonawca przedstawi „Handlowy dokument identyfikacyjny” zgodnie z ustawą z 16 grudnia 2005r. o produktach pochodzenia zwierzęcego (t.j. Dz.U. z 2020 r. poz.1753). Na żądanie Zamawiającego, Wykonawca zobowiązany jest przedłożyć certyfikat wdrożenia systemu bezpieczeństwa żywności pochodzenia zwierzęcego HACCP </w:t>
      </w:r>
      <w:r w:rsidR="00774821">
        <w:rPr>
          <w:rFonts w:ascii="Arial" w:hAnsi="Arial" w:cs="Arial"/>
        </w:rPr>
        <w:t>.</w:t>
      </w:r>
    </w:p>
    <w:p w14:paraId="3E906DEA" w14:textId="77777777" w:rsidR="00DF5DAE" w:rsidRPr="00DF5DAE" w:rsidRDefault="00DF5DAE" w:rsidP="00DF5DAE">
      <w:pPr>
        <w:jc w:val="both"/>
        <w:rPr>
          <w:rFonts w:ascii="Arial" w:hAnsi="Arial" w:cs="Arial"/>
        </w:rPr>
      </w:pPr>
      <w:r w:rsidRPr="00DF5DAE">
        <w:rPr>
          <w:rFonts w:ascii="Arial" w:hAnsi="Arial" w:cs="Arial"/>
        </w:rPr>
        <w:t xml:space="preserve">9. Dostarczony asortyment przedmiotu Umowy winien być należytej jakości w gatunku pierwszym, oraz spełniać (– w zależności od zaoferowanej przez Wykonawcę części zamówienia –) wymagania wynikające z obowiązujących przepisów prawa, w szczególności określone: </w:t>
      </w:r>
    </w:p>
    <w:p w14:paraId="45D573BD" w14:textId="77777777" w:rsidR="00DF5DAE" w:rsidRPr="00DF5DAE" w:rsidRDefault="00DF5DAE" w:rsidP="00DF5DAE">
      <w:pPr>
        <w:jc w:val="both"/>
        <w:rPr>
          <w:rFonts w:ascii="Arial" w:hAnsi="Arial" w:cs="Arial"/>
        </w:rPr>
      </w:pPr>
      <w:r w:rsidRPr="00DF5DAE">
        <w:rPr>
          <w:rFonts w:ascii="Arial" w:hAnsi="Arial" w:cs="Arial"/>
        </w:rPr>
        <w:t xml:space="preserve">1) w ustawie z dnia 25 sierpnia 2006 r. o bezpieczeństwie żywności i żywienia (t.j. Dz.U. z 2020 r. poz. 2021 ze zm.); </w:t>
      </w:r>
    </w:p>
    <w:p w14:paraId="28C5E950" w14:textId="77777777" w:rsidR="00DF5DAE" w:rsidRPr="00DF5DAE" w:rsidRDefault="00DF5DAE" w:rsidP="00DF5DAE">
      <w:pPr>
        <w:jc w:val="both"/>
        <w:rPr>
          <w:rFonts w:ascii="Arial" w:hAnsi="Arial" w:cs="Arial"/>
        </w:rPr>
      </w:pPr>
      <w:r w:rsidRPr="00DF5DAE">
        <w:rPr>
          <w:rFonts w:ascii="Arial" w:hAnsi="Arial" w:cs="Arial"/>
        </w:rPr>
        <w:lastRenderedPageBreak/>
        <w:t xml:space="preserve">2) w ustawie z dnia 21 grudnia 2000 r. o jakości handlowej artykułów rolno-spożywczych (t.j. Dz. U. z 2021 r. poz. 630 ze zm.); </w:t>
      </w:r>
    </w:p>
    <w:p w14:paraId="4B9458C3" w14:textId="77777777" w:rsidR="00DF5DAE" w:rsidRPr="00DF5DAE" w:rsidRDefault="00DF5DAE" w:rsidP="00DF5DAE">
      <w:pPr>
        <w:jc w:val="both"/>
        <w:rPr>
          <w:rFonts w:ascii="Arial" w:hAnsi="Arial" w:cs="Arial"/>
        </w:rPr>
      </w:pPr>
      <w:r w:rsidRPr="00DF5DAE">
        <w:rPr>
          <w:rFonts w:ascii="Arial" w:hAnsi="Arial" w:cs="Arial"/>
        </w:rPr>
        <w:t xml:space="preserve">3) w ustawie z dnia 16 grudnia 2005 r. o produktach pochodzenia zwierzęcego (t.j. Dz.U. z 2020 r. poz.1753); </w:t>
      </w:r>
    </w:p>
    <w:p w14:paraId="151DFB3F" w14:textId="77777777" w:rsidR="00DF5DAE" w:rsidRPr="00DF5DAE" w:rsidRDefault="00DF5DAE" w:rsidP="00DF5DAE">
      <w:pPr>
        <w:jc w:val="both"/>
        <w:rPr>
          <w:rFonts w:ascii="Arial" w:hAnsi="Arial" w:cs="Arial"/>
        </w:rPr>
      </w:pPr>
      <w:r w:rsidRPr="00DF5DAE">
        <w:rPr>
          <w:rFonts w:ascii="Arial" w:hAnsi="Arial" w:cs="Arial"/>
        </w:rPr>
        <w:t xml:space="preserve">4) Rozporządzenie (WE) 852/2004 Parlamentu Europejskiego i Rady z dnia 29 kwietnia 2004 r. w sprawie higieny środków spożywczych ( Dz.Urz. UE L 139 z późn. zm.); </w:t>
      </w:r>
    </w:p>
    <w:p w14:paraId="3A3C6186" w14:textId="77777777" w:rsidR="00DF5DAE" w:rsidRPr="00DF5DAE" w:rsidRDefault="00DF5DAE" w:rsidP="00DF5DAE">
      <w:pPr>
        <w:jc w:val="both"/>
        <w:rPr>
          <w:rFonts w:ascii="Arial" w:hAnsi="Arial" w:cs="Arial"/>
        </w:rPr>
      </w:pPr>
      <w:r w:rsidRPr="00DF5DAE">
        <w:rPr>
          <w:rFonts w:ascii="Arial" w:hAnsi="Arial" w:cs="Arial"/>
        </w:rPr>
        <w:t xml:space="preserve">5) rozporządzenia Ministra Rolnictwa i Rozwoju Wsi z dnia 23 grudnia 2014 r. w sprawie znakowania poszczególnych rodzajów środków spożywczych (Dz. U. z 2015 r. poz.29); </w:t>
      </w:r>
    </w:p>
    <w:p w14:paraId="39763004" w14:textId="77777777" w:rsidR="00DF5DAE" w:rsidRPr="00DF5DAE" w:rsidRDefault="00DF5DAE" w:rsidP="00DF5DAE">
      <w:pPr>
        <w:jc w:val="both"/>
        <w:rPr>
          <w:rFonts w:ascii="Arial" w:hAnsi="Arial" w:cs="Arial"/>
        </w:rPr>
      </w:pPr>
      <w:r w:rsidRPr="00DF5DAE">
        <w:rPr>
          <w:rFonts w:ascii="Arial" w:hAnsi="Arial" w:cs="Arial"/>
        </w:rPr>
        <w:t xml:space="preserve">6) rozporządzenia Ministra Zdrowia z dnia 26 lipca 2016 r. w sprawie grup środków spożywczych przeznaczonych do sprzedaży dzieciom i młodzieży w jednostkach systemu oświaty oraz wymagań, jakie muszą spełniać środki spożywcze stosowane w ramach żywienia zbiorowego dzieci i młodzieży w tych jednostkach (Dz.U. z 2016 r. poz. 1154). </w:t>
      </w:r>
    </w:p>
    <w:p w14:paraId="061CD73C" w14:textId="77777777" w:rsidR="00DF5DAE" w:rsidRPr="00DF5DAE" w:rsidRDefault="00DF5DAE" w:rsidP="00DF5DAE">
      <w:pPr>
        <w:jc w:val="both"/>
        <w:rPr>
          <w:rFonts w:ascii="Arial" w:hAnsi="Arial" w:cs="Arial"/>
        </w:rPr>
      </w:pPr>
      <w:r w:rsidRPr="00DF5DAE">
        <w:rPr>
          <w:rFonts w:ascii="Arial" w:hAnsi="Arial" w:cs="Arial"/>
        </w:rPr>
        <w:t xml:space="preserve">10. Pracownicy Wykonawcy mający bezpośredni kontakt z dostarczaną na rzecz Zamawiającego żywnością muszą posiadać aktualne określone przepisami o chorobach zakaźnych i zakażeniach – orzeczenie lekarskie do celów sanitarno – epidemiologicznych o braku przeciwwskazań do wykonywania prac, przy wykonywaniu których istnieje możliwość przeniesienia zakażenia na inne osoby. Zgodnie z art. 59 ustawy z dnia 25 sierpnia 2006 r. o bezpieczeństwie żywności i żywienia (t.j. Dz.U. z 2020 r. poz. 2021) podmioty działające na rynku spożywczym są obowiązane przestrzegać w zakładach wymagań higienicznych określonych w rozporządzeniu nr 852/2004 Parlamentu Europejskiego i Rady z dnia 29 kwietnia 2004 r. w sprawie higieny środków spożywczych. </w:t>
      </w:r>
    </w:p>
    <w:p w14:paraId="1B79BABE" w14:textId="77777777" w:rsidR="00DF5DAE" w:rsidRPr="00DF5DAE" w:rsidRDefault="00DF5DAE" w:rsidP="00DF5DAE">
      <w:pPr>
        <w:jc w:val="both"/>
        <w:rPr>
          <w:rFonts w:ascii="Arial" w:hAnsi="Arial" w:cs="Arial"/>
        </w:rPr>
      </w:pPr>
      <w:r w:rsidRPr="00DF5DAE">
        <w:rPr>
          <w:rFonts w:ascii="Arial" w:hAnsi="Arial" w:cs="Arial"/>
        </w:rPr>
        <w:t xml:space="preserve">11. W razie stwierdzenia wad lub niezgodności pomiędzy ilością dostarczonych produktów a zamówieniem Zamawiający zawiadomi o reklamacji Wykonawcę. Reklamacje jakościowe rozpatrywane będą w terminie 12 godzin od daty ich zgłoszenia przez Zamawiającego. Reklamowany towar będzie odebrany przez Wykonawcę własnym transportem. </w:t>
      </w:r>
    </w:p>
    <w:p w14:paraId="27FDC95E" w14:textId="77777777" w:rsidR="00DF5DAE" w:rsidRPr="00DF5DAE" w:rsidRDefault="00DF5DAE" w:rsidP="00DF5DAE">
      <w:pPr>
        <w:jc w:val="both"/>
        <w:rPr>
          <w:rFonts w:ascii="Arial" w:hAnsi="Arial" w:cs="Arial"/>
        </w:rPr>
      </w:pPr>
      <w:r w:rsidRPr="00DF5DAE">
        <w:rPr>
          <w:rFonts w:ascii="Arial" w:hAnsi="Arial" w:cs="Arial"/>
        </w:rPr>
        <w:t xml:space="preserve">12. Po uwzględnieniu przez Wykonawcę reklamacji co do ilości lub jakości towaru, zobowiązuje się on do dostarczenia Zamawiającemu, w terminie nie dłuższym 24 godzin na swój koszt w miejsce towaru wadliwego, towar wolny od wad. Na wypadek niedostarczenia przez Wykonawcę wskazanych produktów Zamawiający będzie miał prawo do zakupienia takiej samej ilości produktów na koszt Wykonawcy. W takim wypadku Zamawiający nie będzie związany ceną produktów, wskazaną w załączniku do umowy, a ponadto Zamawiający będzie miał prawo do żądania od Wykonawcy wyrównania szkody powstałej w skutek niewykonania lub nienależytego wykonania umowy. </w:t>
      </w:r>
    </w:p>
    <w:p w14:paraId="4E22D36B" w14:textId="77777777" w:rsidR="00DF5DAE" w:rsidRPr="00DF5DAE" w:rsidRDefault="00DF5DAE" w:rsidP="00DF5DAE">
      <w:pPr>
        <w:jc w:val="both"/>
        <w:rPr>
          <w:rFonts w:ascii="Arial" w:hAnsi="Arial" w:cs="Arial"/>
        </w:rPr>
      </w:pPr>
      <w:r w:rsidRPr="00DF5DAE">
        <w:rPr>
          <w:rFonts w:ascii="Arial" w:hAnsi="Arial" w:cs="Arial"/>
        </w:rPr>
        <w:t xml:space="preserve">13. W przypadku nie przestrzegania terminu dostaw oraz powtarzających się uchybień w realizacji warunków umowy, Zamawiający zastrzega sobie prawo zerwania umowy bez wypowiedzenia. Dla udokumentowania powstałych nieprawidłowości Zamawiający sporządzi notatkę służbową. </w:t>
      </w:r>
    </w:p>
    <w:p w14:paraId="29159986" w14:textId="77777777" w:rsidR="00DF5DAE" w:rsidRPr="00DF5DAE" w:rsidRDefault="00DF5DAE" w:rsidP="00DF5DAE">
      <w:pPr>
        <w:jc w:val="both"/>
        <w:rPr>
          <w:rFonts w:ascii="Arial" w:hAnsi="Arial" w:cs="Arial"/>
        </w:rPr>
      </w:pPr>
      <w:r w:rsidRPr="00DF5DAE">
        <w:rPr>
          <w:rFonts w:ascii="Arial" w:hAnsi="Arial" w:cs="Arial"/>
        </w:rPr>
        <w:t xml:space="preserve">14. Cechy dyskwalifikujące poszczególne partie towaru: </w:t>
      </w:r>
    </w:p>
    <w:p w14:paraId="3CAF6180" w14:textId="77777777" w:rsidR="00DF5DAE" w:rsidRPr="00DF5DAE" w:rsidRDefault="00DF5DAE" w:rsidP="00DF5DAE">
      <w:pPr>
        <w:jc w:val="both"/>
        <w:rPr>
          <w:rFonts w:ascii="Arial" w:hAnsi="Arial" w:cs="Arial"/>
        </w:rPr>
      </w:pPr>
      <w:r w:rsidRPr="00DF5DAE">
        <w:rPr>
          <w:rFonts w:ascii="Arial" w:hAnsi="Arial" w:cs="Arial"/>
        </w:rPr>
        <w:t xml:space="preserve">a) cechy dyskwalifikujące wspólnie dla wędlin: </w:t>
      </w:r>
    </w:p>
    <w:p w14:paraId="2F3C51B4" w14:textId="77777777" w:rsidR="00DF5DAE" w:rsidRPr="00DF5DAE" w:rsidRDefault="00DF5DAE" w:rsidP="00DF5DAE">
      <w:pPr>
        <w:jc w:val="both"/>
        <w:rPr>
          <w:rFonts w:ascii="Arial" w:hAnsi="Arial" w:cs="Arial"/>
        </w:rPr>
      </w:pPr>
      <w:r w:rsidRPr="00DF5DAE">
        <w:rPr>
          <w:rFonts w:ascii="Arial" w:hAnsi="Arial" w:cs="Arial"/>
        </w:rPr>
        <w:lastRenderedPageBreak/>
        <w:t xml:space="preserve">- obce posmaki, zapachy, oślizgłość, nalot pleśni, barwa szarozielona, zacieki tłuszczu i galarety pod osłonką, jej pęknięcia i wycieki farszu, w osłonkach naturalnych lub sztucznych, składniki użyte do produkcji pozaklasowe lub z chrząstkami, ścięgnami itp., skupiska jednego ze składników, obecności szkodników oraz ich pozostałości, brak oznakowania opakowań, ich uszkodzenia mechaniczne, objawy obniżenia jędrności i elastyczności, nieprzyleganie osłonki do wędliny itp. </w:t>
      </w:r>
    </w:p>
    <w:p w14:paraId="381736F0" w14:textId="77777777" w:rsidR="00DF5DAE" w:rsidRPr="00DF5DAE" w:rsidRDefault="00DF5DAE" w:rsidP="00DF5DAE">
      <w:pPr>
        <w:jc w:val="both"/>
        <w:rPr>
          <w:rFonts w:ascii="Arial" w:hAnsi="Arial" w:cs="Arial"/>
        </w:rPr>
      </w:pPr>
      <w:r w:rsidRPr="00DF5DAE">
        <w:rPr>
          <w:rFonts w:ascii="Arial" w:hAnsi="Arial" w:cs="Arial"/>
        </w:rPr>
        <w:t xml:space="preserve">b) cechy dyskwalifikujące wspólne dla mięsa: </w:t>
      </w:r>
    </w:p>
    <w:p w14:paraId="6DA37924" w14:textId="77777777" w:rsidR="00DF5DAE" w:rsidRPr="00DF5DAE" w:rsidRDefault="00DF5DAE" w:rsidP="00DF5DAE">
      <w:pPr>
        <w:jc w:val="both"/>
        <w:rPr>
          <w:rFonts w:ascii="Arial" w:hAnsi="Arial" w:cs="Arial"/>
        </w:rPr>
      </w:pPr>
      <w:r w:rsidRPr="00DF5DAE">
        <w:rPr>
          <w:rFonts w:ascii="Arial" w:hAnsi="Arial" w:cs="Arial"/>
        </w:rPr>
        <w:t xml:space="preserve">- obce posmaki, zapachy, oślizgłość, nalot pleśni, zazielenienie mięsa, występowanie gruczołów, fragmentów kości itp. </w:t>
      </w:r>
    </w:p>
    <w:p w14:paraId="336B3FC2" w14:textId="77777777" w:rsidR="00DF5DAE" w:rsidRPr="00DF5DAE" w:rsidRDefault="00DF5DAE" w:rsidP="00DF5DAE">
      <w:pPr>
        <w:jc w:val="both"/>
        <w:rPr>
          <w:rFonts w:ascii="Arial" w:hAnsi="Arial" w:cs="Arial"/>
        </w:rPr>
      </w:pPr>
      <w:r w:rsidRPr="00DF5DAE">
        <w:rPr>
          <w:rFonts w:ascii="Arial" w:hAnsi="Arial" w:cs="Arial"/>
        </w:rPr>
        <w:t xml:space="preserve">c) cechy dyskwalifikujące wspólne dla produktów mleczarskich: </w:t>
      </w:r>
    </w:p>
    <w:p w14:paraId="3479BBAF" w14:textId="77777777" w:rsidR="00DF5DAE" w:rsidRPr="00DF5DAE" w:rsidRDefault="00DF5DAE" w:rsidP="00DF5DAE">
      <w:pPr>
        <w:jc w:val="both"/>
        <w:rPr>
          <w:rFonts w:ascii="Arial" w:hAnsi="Arial" w:cs="Arial"/>
        </w:rPr>
      </w:pPr>
      <w:r w:rsidRPr="00DF5DAE">
        <w:rPr>
          <w:rFonts w:ascii="Arial" w:hAnsi="Arial" w:cs="Arial"/>
        </w:rPr>
        <w:t xml:space="preserve">- obce posmaki, zapachy, smak gorzki, mocno kwaśny, słony, stęchły, mdły, zanieczyszczenia mechaniczne, organiczne, objawy pleśnienia, psucia, uszkodzenia mechaniczne, zdeformowane, zgniecione porozrywane; obecność szkodników żywych, martwych, oraz ich pozo-stałości, brak oznakowania opakowań ( gramatura, zawartość % poszczególnych składników, wartość odżywcza ) itp. </w:t>
      </w:r>
    </w:p>
    <w:p w14:paraId="3D2209FB" w14:textId="77777777" w:rsidR="00DF5DAE" w:rsidRPr="00DF5DAE" w:rsidRDefault="00DF5DAE" w:rsidP="00DF5DAE">
      <w:pPr>
        <w:jc w:val="both"/>
        <w:rPr>
          <w:rFonts w:ascii="Arial" w:hAnsi="Arial" w:cs="Arial"/>
        </w:rPr>
      </w:pPr>
      <w:r w:rsidRPr="00DF5DAE">
        <w:rPr>
          <w:rFonts w:ascii="Arial" w:hAnsi="Arial" w:cs="Arial"/>
        </w:rPr>
        <w:t xml:space="preserve">d) cechy dyskwalifikujące wspólne dla pieczywa: </w:t>
      </w:r>
    </w:p>
    <w:p w14:paraId="5DE5C11E" w14:textId="77777777" w:rsidR="00DF5DAE" w:rsidRPr="00DF5DAE" w:rsidRDefault="00DF5DAE" w:rsidP="00DF5DAE">
      <w:pPr>
        <w:jc w:val="both"/>
        <w:rPr>
          <w:rFonts w:ascii="Arial" w:hAnsi="Arial" w:cs="Arial"/>
        </w:rPr>
      </w:pPr>
      <w:r w:rsidRPr="00DF5DAE">
        <w:rPr>
          <w:rFonts w:ascii="Arial" w:hAnsi="Arial" w:cs="Arial"/>
        </w:rPr>
        <w:t xml:space="preserve">1) pieczywo zdeformowane, zgniecione, uszkodzone mechanicznie; </w:t>
      </w:r>
    </w:p>
    <w:p w14:paraId="522E7B0E" w14:textId="77777777" w:rsidR="00DF5DAE" w:rsidRPr="00DF5DAE" w:rsidRDefault="00DF5DAE" w:rsidP="00DF5DAE">
      <w:pPr>
        <w:jc w:val="both"/>
        <w:rPr>
          <w:rFonts w:ascii="Arial" w:hAnsi="Arial" w:cs="Arial"/>
        </w:rPr>
      </w:pPr>
      <w:r w:rsidRPr="00DF5DAE">
        <w:rPr>
          <w:rFonts w:ascii="Arial" w:hAnsi="Arial" w:cs="Arial"/>
        </w:rPr>
        <w:t xml:space="preserve">2) pieczywo zabrudzone, spalone </w:t>
      </w:r>
    </w:p>
    <w:p w14:paraId="5C33BC26" w14:textId="77777777" w:rsidR="00DF5DAE" w:rsidRPr="00DF5DAE" w:rsidRDefault="00DF5DAE" w:rsidP="00DF5DAE">
      <w:pPr>
        <w:jc w:val="both"/>
        <w:rPr>
          <w:rFonts w:ascii="Arial" w:hAnsi="Arial" w:cs="Arial"/>
        </w:rPr>
      </w:pPr>
      <w:r w:rsidRPr="00DF5DAE">
        <w:rPr>
          <w:rFonts w:ascii="Arial" w:hAnsi="Arial" w:cs="Arial"/>
        </w:rPr>
        <w:t xml:space="preserve">3) miękisz lepki niedopieczony z zakalcem z obecnością grudek mąki i soli; </w:t>
      </w:r>
    </w:p>
    <w:p w14:paraId="47C5E581" w14:textId="77777777" w:rsidR="00DF5DAE" w:rsidRPr="00DF5DAE" w:rsidRDefault="00DF5DAE" w:rsidP="00DF5DAE">
      <w:pPr>
        <w:jc w:val="both"/>
        <w:rPr>
          <w:rFonts w:ascii="Arial" w:hAnsi="Arial" w:cs="Arial"/>
        </w:rPr>
      </w:pPr>
      <w:r w:rsidRPr="00DF5DAE">
        <w:rPr>
          <w:rFonts w:ascii="Arial" w:hAnsi="Arial" w:cs="Arial"/>
        </w:rPr>
        <w:t xml:space="preserve">4) smak gorzki, kwaśny, zbyt słony lub niesłony; </w:t>
      </w:r>
    </w:p>
    <w:p w14:paraId="0E026EB1" w14:textId="77777777" w:rsidR="00DF5DAE" w:rsidRPr="00DF5DAE" w:rsidRDefault="00DF5DAE" w:rsidP="00DF5DAE">
      <w:pPr>
        <w:jc w:val="both"/>
        <w:rPr>
          <w:rFonts w:ascii="Arial" w:hAnsi="Arial" w:cs="Arial"/>
        </w:rPr>
      </w:pPr>
      <w:r w:rsidRPr="00DF5DAE">
        <w:rPr>
          <w:rFonts w:ascii="Arial" w:hAnsi="Arial" w:cs="Arial"/>
        </w:rPr>
        <w:t xml:space="preserve">5) mechaniczne, organiczne; ciasta zabrudzone, spalone, niedopieczone, o wyraźnie nie-właściwej porowatości ciasta, kruszące się: objawy pleśnienia, psucia; uszkodzenia mechaniczne, ciasta zdeformowane, zgniecione, porozrywane; obecności szkodników żywych, martwych oraz ich pozostałości itp. </w:t>
      </w:r>
    </w:p>
    <w:p w14:paraId="0E5D3433" w14:textId="77777777" w:rsidR="00DF5DAE" w:rsidRPr="00DF5DAE" w:rsidRDefault="00DF5DAE" w:rsidP="00DF5DAE">
      <w:pPr>
        <w:jc w:val="both"/>
        <w:rPr>
          <w:rFonts w:ascii="Arial" w:hAnsi="Arial" w:cs="Arial"/>
        </w:rPr>
      </w:pPr>
      <w:r w:rsidRPr="00DF5DAE">
        <w:rPr>
          <w:rFonts w:ascii="Arial" w:hAnsi="Arial" w:cs="Arial"/>
        </w:rPr>
        <w:t xml:space="preserve">e) cechy dyskwalifikujące wspólne dla warzyw, owoców i jaj: </w:t>
      </w:r>
    </w:p>
    <w:p w14:paraId="28A84F56" w14:textId="77777777" w:rsidR="00DF5DAE" w:rsidRPr="00DF5DAE" w:rsidRDefault="00DF5DAE" w:rsidP="00DF5DAE">
      <w:pPr>
        <w:jc w:val="both"/>
        <w:rPr>
          <w:rFonts w:ascii="Arial" w:hAnsi="Arial" w:cs="Arial"/>
        </w:rPr>
      </w:pPr>
      <w:r w:rsidRPr="00DF5DAE">
        <w:rPr>
          <w:rFonts w:ascii="Arial" w:hAnsi="Arial" w:cs="Arial"/>
        </w:rPr>
        <w:t xml:space="preserve">- dostarczane warzywa, owoce i jaja winny być świeże, dobrej jakości, pozbawione oznak niewłaściwego przechowania i transportu. Bez mocnego zniekształcenia, oznaki choroby, zaparzenia, zgnicia, obce zapachy, pozostałość środków roślin oraz oznaki więdnięcia i zanieczyszczenia ziemią. </w:t>
      </w:r>
    </w:p>
    <w:p w14:paraId="5BF862AB" w14:textId="77777777" w:rsidR="00DF5DAE" w:rsidRPr="00DF5DAE" w:rsidRDefault="00DF5DAE" w:rsidP="00DF5DAE">
      <w:pPr>
        <w:jc w:val="both"/>
        <w:rPr>
          <w:rFonts w:ascii="Arial" w:hAnsi="Arial" w:cs="Arial"/>
        </w:rPr>
      </w:pPr>
      <w:r w:rsidRPr="00DF5DAE">
        <w:rPr>
          <w:rFonts w:ascii="Arial" w:hAnsi="Arial" w:cs="Arial"/>
        </w:rPr>
        <w:t xml:space="preserve">f) cechy dyskwalifikujące wspólne dla ryb i innych mrożonek: </w:t>
      </w:r>
    </w:p>
    <w:p w14:paraId="34068CDE" w14:textId="11A6F02C" w:rsidR="001025C6" w:rsidRDefault="00DF5DAE" w:rsidP="00C95C96">
      <w:pPr>
        <w:jc w:val="both"/>
        <w:rPr>
          <w:rFonts w:ascii="Arial" w:hAnsi="Arial" w:cs="Arial"/>
        </w:rPr>
      </w:pPr>
      <w:r w:rsidRPr="00DF5DAE">
        <w:rPr>
          <w:rFonts w:ascii="Arial" w:hAnsi="Arial" w:cs="Arial"/>
        </w:rPr>
        <w:t xml:space="preserve">- widoczne oznaki rozmrożenia towaru, zapach świadczący o procesach psucia się poszczególnego asortymentu. </w:t>
      </w:r>
    </w:p>
    <w:p w14:paraId="1C33D57D" w14:textId="6B9C079A" w:rsidR="00572AC7" w:rsidRPr="00572AC7" w:rsidRDefault="00C95C96" w:rsidP="00C95C96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95C96">
        <w:rPr>
          <w:rFonts w:ascii="Arial" w:hAnsi="Arial" w:cs="Arial"/>
          <w:color w:val="auto"/>
          <w:sz w:val="22"/>
          <w:szCs w:val="22"/>
        </w:rPr>
        <w:t>15.</w:t>
      </w:r>
      <w:r w:rsidR="00572AC7" w:rsidRPr="00572AC7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="00572AC7" w:rsidRPr="00572AC7">
        <w:rPr>
          <w:rFonts w:ascii="Arial" w:hAnsi="Arial" w:cs="Arial"/>
          <w:color w:val="auto"/>
          <w:sz w:val="22"/>
          <w:szCs w:val="22"/>
        </w:rPr>
        <w:t xml:space="preserve">Wykonawca wyraża zgodę na </w:t>
      </w:r>
      <w:r>
        <w:rPr>
          <w:rFonts w:ascii="Arial" w:hAnsi="Arial" w:cs="Arial"/>
          <w:color w:val="auto"/>
          <w:sz w:val="22"/>
          <w:szCs w:val="22"/>
        </w:rPr>
        <w:t>30</w:t>
      </w:r>
      <w:r w:rsidR="00572AC7" w:rsidRPr="00572AC7">
        <w:rPr>
          <w:rFonts w:ascii="Arial" w:hAnsi="Arial" w:cs="Arial"/>
          <w:color w:val="auto"/>
          <w:sz w:val="22"/>
          <w:szCs w:val="22"/>
        </w:rPr>
        <w:t xml:space="preserve">-dniowy termin płatności. </w:t>
      </w:r>
    </w:p>
    <w:p w14:paraId="74038795" w14:textId="111F59F7" w:rsidR="00572AC7" w:rsidRPr="00572AC7" w:rsidRDefault="00C95C96" w:rsidP="00572AC7">
      <w:pPr>
        <w:pStyle w:val="Default"/>
        <w:spacing w:after="25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16</w:t>
      </w:r>
      <w:r w:rsidR="00572AC7" w:rsidRPr="00C95C96">
        <w:rPr>
          <w:rFonts w:ascii="Arial" w:hAnsi="Arial" w:cs="Arial"/>
          <w:color w:val="auto"/>
          <w:sz w:val="22"/>
          <w:szCs w:val="22"/>
        </w:rPr>
        <w:t>.</w:t>
      </w:r>
      <w:r w:rsidR="00572AC7" w:rsidRPr="00572AC7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="00572AC7" w:rsidRPr="00572AC7">
        <w:rPr>
          <w:rFonts w:ascii="Arial" w:hAnsi="Arial" w:cs="Arial"/>
          <w:color w:val="auto"/>
          <w:sz w:val="22"/>
          <w:szCs w:val="22"/>
        </w:rPr>
        <w:t xml:space="preserve">Wykonawca dostarcza wraz z zamówionym towarem dokument WZ z podaną ilością, ceną brutto oraz wartością poszczególnych pozycji na zamówienie, które będzie realizowane danego dnia. </w:t>
      </w:r>
    </w:p>
    <w:p w14:paraId="467553CB" w14:textId="4BCF43A3" w:rsidR="00572AC7" w:rsidRPr="00572AC7" w:rsidRDefault="00C95C96" w:rsidP="00572AC7">
      <w:pPr>
        <w:pStyle w:val="Default"/>
        <w:spacing w:after="25"/>
        <w:jc w:val="both"/>
        <w:rPr>
          <w:rFonts w:ascii="Arial" w:hAnsi="Arial" w:cs="Arial"/>
          <w:color w:val="auto"/>
          <w:sz w:val="22"/>
          <w:szCs w:val="22"/>
        </w:rPr>
      </w:pPr>
      <w:r w:rsidRPr="00C95C96">
        <w:rPr>
          <w:rFonts w:ascii="Arial" w:hAnsi="Arial" w:cs="Arial"/>
          <w:color w:val="auto"/>
          <w:sz w:val="22"/>
          <w:szCs w:val="22"/>
        </w:rPr>
        <w:lastRenderedPageBreak/>
        <w:t>17</w:t>
      </w:r>
      <w:r w:rsidR="00572AC7" w:rsidRPr="00C95C96">
        <w:rPr>
          <w:rFonts w:ascii="Arial" w:hAnsi="Arial" w:cs="Arial"/>
          <w:color w:val="auto"/>
          <w:sz w:val="22"/>
          <w:szCs w:val="22"/>
        </w:rPr>
        <w:t>.</w:t>
      </w:r>
      <w:r w:rsidR="00572AC7" w:rsidRPr="00572AC7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="00572AC7" w:rsidRPr="00572AC7">
        <w:rPr>
          <w:rFonts w:ascii="Arial" w:hAnsi="Arial" w:cs="Arial"/>
          <w:color w:val="auto"/>
          <w:sz w:val="22"/>
          <w:szCs w:val="22"/>
        </w:rPr>
        <w:t xml:space="preserve">W przypadku błędnie wystawionej faktury, bądź dokumentu WZ Wykonawca zobowiązany jest do wystawienia i dostarczenia Zamawiającemu faktury korygującej lub prawidłowo wystawionego dokumentu WZ w dniu danej dostawy. </w:t>
      </w:r>
    </w:p>
    <w:p w14:paraId="2B543678" w14:textId="6FEBCE79" w:rsidR="00B54C85" w:rsidRPr="00572AC7" w:rsidRDefault="00C95C96" w:rsidP="00B54C85">
      <w:pPr>
        <w:pStyle w:val="Default"/>
        <w:spacing w:after="3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18</w:t>
      </w:r>
      <w:r w:rsidR="00572AC7" w:rsidRPr="00572AC7">
        <w:rPr>
          <w:rFonts w:ascii="Arial" w:hAnsi="Arial" w:cs="Arial"/>
          <w:b/>
          <w:bCs/>
          <w:color w:val="auto"/>
          <w:sz w:val="22"/>
          <w:szCs w:val="22"/>
        </w:rPr>
        <w:t xml:space="preserve">. </w:t>
      </w:r>
      <w:r w:rsidR="00572AC7" w:rsidRPr="00572AC7">
        <w:rPr>
          <w:rFonts w:ascii="Arial" w:hAnsi="Arial" w:cs="Arial"/>
          <w:color w:val="auto"/>
          <w:sz w:val="22"/>
          <w:szCs w:val="22"/>
        </w:rPr>
        <w:t xml:space="preserve">W przypadku zmiany stawki VAT na poszczególny asortyment w czasie obowiązywania umowy, Wykonawca będzie zobowiązany do zmiany stawki VAT zgodnie z obowiązującymi przepisami. Zmiany cen zostaną wprowadzone wyłącznie w drodze </w:t>
      </w:r>
      <w:r w:rsidR="00B54C85" w:rsidRPr="00572AC7">
        <w:rPr>
          <w:rFonts w:ascii="Arial" w:hAnsi="Arial" w:cs="Arial"/>
          <w:color w:val="auto"/>
          <w:sz w:val="22"/>
          <w:szCs w:val="22"/>
        </w:rPr>
        <w:t xml:space="preserve">aneksu do umowy i będą obowiązywać od dnia podpisania. </w:t>
      </w:r>
    </w:p>
    <w:p w14:paraId="58BA5E74" w14:textId="31EF864B" w:rsidR="00B54C85" w:rsidRPr="00572AC7" w:rsidRDefault="00C95C96" w:rsidP="00B54C85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95C96">
        <w:rPr>
          <w:rFonts w:ascii="Arial" w:hAnsi="Arial" w:cs="Arial"/>
          <w:color w:val="auto"/>
          <w:sz w:val="22"/>
          <w:szCs w:val="22"/>
        </w:rPr>
        <w:t>19.</w:t>
      </w:r>
      <w:r w:rsidR="00B54C85" w:rsidRPr="00572AC7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="00B54C85" w:rsidRPr="00572AC7">
        <w:rPr>
          <w:rFonts w:ascii="Arial" w:hAnsi="Arial" w:cs="Arial"/>
          <w:color w:val="auto"/>
          <w:sz w:val="22"/>
          <w:szCs w:val="22"/>
        </w:rPr>
        <w:t xml:space="preserve">W przypadku nie przestrzegania terminów dostaw, jakości towarów oraz powtarzających się uchybień w realizacji warunków umowy, Zamawiający ma prawo naliczania kar o których mowa w projektowanych postanowieniach umowy. </w:t>
      </w:r>
    </w:p>
    <w:p w14:paraId="474C4AD4" w14:textId="77777777" w:rsidR="00572AC7" w:rsidRPr="00572AC7" w:rsidRDefault="00572AC7" w:rsidP="00572AC7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54DF8E0B" w14:textId="77777777" w:rsidR="00572AC7" w:rsidRPr="00572AC7" w:rsidRDefault="00572AC7" w:rsidP="00572AC7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572AC7">
        <w:rPr>
          <w:rFonts w:ascii="Arial" w:hAnsi="Arial" w:cs="Arial"/>
          <w:b/>
          <w:bCs/>
          <w:color w:val="auto"/>
          <w:sz w:val="22"/>
          <w:szCs w:val="22"/>
        </w:rPr>
        <w:t xml:space="preserve">TERMIN WYKONANIA ZAMÓWIENIA </w:t>
      </w:r>
    </w:p>
    <w:p w14:paraId="3A2617E7" w14:textId="711CC4CC" w:rsidR="000D491A" w:rsidRPr="00572AC7" w:rsidRDefault="00572AC7" w:rsidP="00572AC7">
      <w:pPr>
        <w:jc w:val="both"/>
        <w:rPr>
          <w:rFonts w:ascii="Arial" w:hAnsi="Arial" w:cs="Arial"/>
        </w:rPr>
      </w:pPr>
      <w:r w:rsidRPr="00572AC7">
        <w:rPr>
          <w:rFonts w:ascii="Arial" w:hAnsi="Arial" w:cs="Arial"/>
        </w:rPr>
        <w:t xml:space="preserve">Termin wykonania zamówienia podstawowego obejmuje </w:t>
      </w:r>
      <w:r w:rsidR="00C95C96">
        <w:rPr>
          <w:rFonts w:ascii="Arial" w:hAnsi="Arial" w:cs="Arial"/>
        </w:rPr>
        <w:t>okres od 01 września 202</w:t>
      </w:r>
      <w:r w:rsidR="000301D9">
        <w:rPr>
          <w:rFonts w:ascii="Arial" w:hAnsi="Arial" w:cs="Arial"/>
        </w:rPr>
        <w:t>5</w:t>
      </w:r>
      <w:r w:rsidR="00C95C96">
        <w:rPr>
          <w:rFonts w:ascii="Arial" w:hAnsi="Arial" w:cs="Arial"/>
        </w:rPr>
        <w:t xml:space="preserve"> r. do 2</w:t>
      </w:r>
      <w:r w:rsidR="0004614F">
        <w:rPr>
          <w:rFonts w:ascii="Arial" w:hAnsi="Arial" w:cs="Arial"/>
        </w:rPr>
        <w:t>5</w:t>
      </w:r>
      <w:r w:rsidR="00C95C96">
        <w:rPr>
          <w:rFonts w:ascii="Arial" w:hAnsi="Arial" w:cs="Arial"/>
        </w:rPr>
        <w:t xml:space="preserve"> czerwca 202</w:t>
      </w:r>
      <w:r w:rsidR="000301D9">
        <w:rPr>
          <w:rFonts w:ascii="Arial" w:hAnsi="Arial" w:cs="Arial"/>
        </w:rPr>
        <w:t>6</w:t>
      </w:r>
      <w:r w:rsidR="00C95C96">
        <w:rPr>
          <w:rFonts w:ascii="Arial" w:hAnsi="Arial" w:cs="Arial"/>
        </w:rPr>
        <w:t xml:space="preserve">r. </w:t>
      </w:r>
      <w:r w:rsidRPr="00572AC7">
        <w:rPr>
          <w:rFonts w:ascii="Arial" w:hAnsi="Arial" w:cs="Arial"/>
        </w:rPr>
        <w:t>wraz z jego specyfiką uwzględniającą w szczególności dni/okresy wolne od obowiązku szkolnego, przy czym pierwsze zamówienie może zostać złożone w tygodniu poprzedzającym rozpoczęcie roku szkolnego, tj. przed 1 września 202</w:t>
      </w:r>
      <w:r w:rsidR="000301D9">
        <w:rPr>
          <w:rFonts w:ascii="Arial" w:hAnsi="Arial" w:cs="Arial"/>
        </w:rPr>
        <w:t>5</w:t>
      </w:r>
      <w:r w:rsidRPr="00572AC7">
        <w:rPr>
          <w:rFonts w:ascii="Arial" w:hAnsi="Arial" w:cs="Arial"/>
        </w:rPr>
        <w:t xml:space="preserve"> r.</w:t>
      </w:r>
    </w:p>
    <w:sectPr w:rsidR="000D491A" w:rsidRPr="00572A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4F1590" w14:textId="77777777" w:rsidR="005D6D0D" w:rsidRDefault="005D6D0D" w:rsidP="00B54C85">
      <w:pPr>
        <w:spacing w:after="0" w:line="240" w:lineRule="auto"/>
      </w:pPr>
      <w:r>
        <w:separator/>
      </w:r>
    </w:p>
  </w:endnote>
  <w:endnote w:type="continuationSeparator" w:id="0">
    <w:p w14:paraId="699B272F" w14:textId="77777777" w:rsidR="005D6D0D" w:rsidRDefault="005D6D0D" w:rsidP="00B54C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382B73" w14:textId="77777777" w:rsidR="005D6D0D" w:rsidRDefault="005D6D0D" w:rsidP="00B54C85">
      <w:pPr>
        <w:spacing w:after="0" w:line="240" w:lineRule="auto"/>
      </w:pPr>
      <w:r>
        <w:separator/>
      </w:r>
    </w:p>
  </w:footnote>
  <w:footnote w:type="continuationSeparator" w:id="0">
    <w:p w14:paraId="2CF74CD4" w14:textId="77777777" w:rsidR="005D6D0D" w:rsidRDefault="005D6D0D" w:rsidP="00B54C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F14B879"/>
    <w:multiLevelType w:val="hybridMultilevel"/>
    <w:tmpl w:val="B3FF0A1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179E58E"/>
    <w:multiLevelType w:val="hybridMultilevel"/>
    <w:tmpl w:val="5B48A9B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3C2054"/>
    <w:multiLevelType w:val="hybridMultilevel"/>
    <w:tmpl w:val="04104FB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2602CAAA"/>
    <w:multiLevelType w:val="hybridMultilevel"/>
    <w:tmpl w:val="B2A6455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2E0AC574"/>
    <w:multiLevelType w:val="hybridMultilevel"/>
    <w:tmpl w:val="807503A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2FBF65E0"/>
    <w:multiLevelType w:val="hybridMultilevel"/>
    <w:tmpl w:val="765868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A8B085B"/>
    <w:multiLevelType w:val="hybridMultilevel"/>
    <w:tmpl w:val="4FF25E7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4AFAC72D"/>
    <w:multiLevelType w:val="hybridMultilevel"/>
    <w:tmpl w:val="B16B015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5D2AC105"/>
    <w:multiLevelType w:val="hybridMultilevel"/>
    <w:tmpl w:val="CA09B52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7"/>
  </w:num>
  <w:num w:numId="5">
    <w:abstractNumId w:val="1"/>
  </w:num>
  <w:num w:numId="6">
    <w:abstractNumId w:val="4"/>
  </w:num>
  <w:num w:numId="7">
    <w:abstractNumId w:val="2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AC7"/>
    <w:rsid w:val="000301D9"/>
    <w:rsid w:val="0004614F"/>
    <w:rsid w:val="000D491A"/>
    <w:rsid w:val="001025C6"/>
    <w:rsid w:val="00210917"/>
    <w:rsid w:val="003033B4"/>
    <w:rsid w:val="003F083A"/>
    <w:rsid w:val="00405F53"/>
    <w:rsid w:val="00572AC7"/>
    <w:rsid w:val="005B6092"/>
    <w:rsid w:val="005D6D0D"/>
    <w:rsid w:val="006F3041"/>
    <w:rsid w:val="00743833"/>
    <w:rsid w:val="00774821"/>
    <w:rsid w:val="007B0BD1"/>
    <w:rsid w:val="009E3903"/>
    <w:rsid w:val="00AD75CC"/>
    <w:rsid w:val="00B54C85"/>
    <w:rsid w:val="00C93C8F"/>
    <w:rsid w:val="00C95C96"/>
    <w:rsid w:val="00CA3359"/>
    <w:rsid w:val="00DF5DAE"/>
    <w:rsid w:val="00F02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8A55A"/>
  <w15:chartTrackingRefBased/>
  <w15:docId w15:val="{75F9F45D-C9B2-402C-8526-71B5818A7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335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72A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54C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4C8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54C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4C8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1745</Words>
  <Characters>10475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</dc:creator>
  <cp:keywords/>
  <dc:description/>
  <cp:lastModifiedBy>Edu</cp:lastModifiedBy>
  <cp:revision>6</cp:revision>
  <cp:lastPrinted>2023-07-27T09:07:00Z</cp:lastPrinted>
  <dcterms:created xsi:type="dcterms:W3CDTF">2025-08-01T07:58:00Z</dcterms:created>
  <dcterms:modified xsi:type="dcterms:W3CDTF">2025-08-04T08:50:00Z</dcterms:modified>
</cp:coreProperties>
</file>